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6663E" w14:textId="77777777" w:rsidR="00F40166" w:rsidRDefault="00F40166" w:rsidP="00F40166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07448F">
        <w:rPr>
          <w:rFonts w:ascii="Times New Roman" w:hAnsi="Times New Roman"/>
          <w:b/>
          <w:sz w:val="22"/>
          <w:szCs w:val="22"/>
        </w:rPr>
        <w:t>Biographical Sketch for PI and Co</w:t>
      </w:r>
      <w:r>
        <w:rPr>
          <w:rFonts w:ascii="Times New Roman" w:hAnsi="Times New Roman"/>
          <w:b/>
          <w:sz w:val="22"/>
          <w:szCs w:val="22"/>
        </w:rPr>
        <w:t>-PIs</w:t>
      </w:r>
    </w:p>
    <w:p w14:paraId="769D5055" w14:textId="77777777" w:rsidR="00F40166" w:rsidRDefault="00F40166" w:rsidP="00F40166">
      <w:pPr>
        <w:rPr>
          <w:rFonts w:ascii="Times New Roman" w:hAnsi="Times New Roman"/>
          <w:b/>
          <w:sz w:val="22"/>
          <w:szCs w:val="22"/>
        </w:rPr>
      </w:pPr>
    </w:p>
    <w:p w14:paraId="0C1FB7CE" w14:textId="77777777" w:rsidR="00F40166" w:rsidRPr="0007448F" w:rsidRDefault="00F40166" w:rsidP="00F40166">
      <w:pPr>
        <w:rPr>
          <w:rFonts w:ascii="Times New Roman" w:hAnsi="Times New Roman"/>
          <w:b/>
          <w:sz w:val="22"/>
          <w:szCs w:val="22"/>
        </w:rPr>
      </w:pPr>
      <w:r w:rsidRPr="00F40166">
        <w:rPr>
          <w:rFonts w:ascii="Times New Roman" w:hAnsi="Times New Roman"/>
          <w:sz w:val="22"/>
          <w:szCs w:val="22"/>
        </w:rPr>
        <w:t>(Up to 2 pages per person; PDF each submission)</w:t>
      </w:r>
    </w:p>
    <w:p w14:paraId="37DB151B" w14:textId="77777777" w:rsidR="00F40166" w:rsidRPr="0007448F" w:rsidRDefault="00F40166" w:rsidP="00F40166">
      <w:pPr>
        <w:rPr>
          <w:rFonts w:ascii="Times New Roman" w:hAnsi="Times New Roman"/>
          <w:b/>
          <w:sz w:val="22"/>
          <w:szCs w:val="22"/>
        </w:rPr>
      </w:pPr>
    </w:p>
    <w:p w14:paraId="6AC57A48" w14:textId="77777777" w:rsidR="00F40166" w:rsidRDefault="00F40166" w:rsidP="00F4016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40166">
        <w:rPr>
          <w:rFonts w:ascii="Times New Roman" w:hAnsi="Times New Roman"/>
          <w:b/>
          <w:bCs/>
          <w:sz w:val="22"/>
          <w:szCs w:val="22"/>
        </w:rPr>
        <w:t>Positions and Honors:</w:t>
      </w:r>
      <w:r w:rsidRPr="0007448F">
        <w:rPr>
          <w:rFonts w:ascii="Times New Roman" w:hAnsi="Times New Roman"/>
          <w:bCs/>
          <w:sz w:val="22"/>
          <w:szCs w:val="22"/>
        </w:rPr>
        <w:t xml:space="preserve"> </w:t>
      </w:r>
      <w:r w:rsidRPr="0007448F">
        <w:rPr>
          <w:rFonts w:ascii="Times New Roman" w:hAnsi="Times New Roman"/>
          <w:sz w:val="22"/>
          <w:szCs w:val="22"/>
        </w:rPr>
        <w:t xml:space="preserve">List in chronological order previous positions, concluding with the present position and faculty rank. List any honors, educational responsibilities or leadership roles, committee membership, internal and external leadership roles. </w:t>
      </w:r>
    </w:p>
    <w:p w14:paraId="34F11551" w14:textId="77777777" w:rsidR="00F40166" w:rsidRDefault="00F40166" w:rsidP="00F40166">
      <w:pPr>
        <w:rPr>
          <w:rFonts w:ascii="Times New Roman" w:hAnsi="Times New Roman"/>
          <w:sz w:val="22"/>
          <w:szCs w:val="22"/>
        </w:rPr>
      </w:pPr>
    </w:p>
    <w:sdt>
      <w:sdtPr>
        <w:rPr>
          <w:rFonts w:ascii="Times New Roman" w:hAnsi="Times New Roman"/>
          <w:sz w:val="22"/>
          <w:szCs w:val="22"/>
        </w:rPr>
        <w:id w:val="-1304390070"/>
        <w:placeholder>
          <w:docPart w:val="DefaultPlaceholder_1082065158"/>
        </w:placeholder>
        <w:showingPlcHdr/>
      </w:sdtPr>
      <w:sdtEndPr/>
      <w:sdtContent>
        <w:p w14:paraId="1FCB9354" w14:textId="77777777" w:rsidR="00F40166" w:rsidRPr="0007448F" w:rsidRDefault="00F40166" w:rsidP="00F40166">
          <w:pPr>
            <w:rPr>
              <w:rFonts w:ascii="Times New Roman" w:hAnsi="Times New Roman"/>
              <w:sz w:val="22"/>
              <w:szCs w:val="22"/>
            </w:rPr>
          </w:pPr>
          <w:r w:rsidRPr="00F40166">
            <w:rPr>
              <w:rStyle w:val="PlaceholderText"/>
              <w:rFonts w:eastAsia="Calibri"/>
              <w:u w:val="single"/>
            </w:rPr>
            <w:t>Click here to enter text.</w:t>
          </w:r>
        </w:p>
      </w:sdtContent>
    </w:sdt>
    <w:p w14:paraId="5FDFBB41" w14:textId="77777777" w:rsidR="00F40166" w:rsidRPr="0007448F" w:rsidRDefault="00F40166" w:rsidP="00F40166">
      <w:pPr>
        <w:rPr>
          <w:rFonts w:ascii="Times New Roman" w:hAnsi="Times New Roman"/>
          <w:sz w:val="22"/>
          <w:szCs w:val="22"/>
        </w:rPr>
      </w:pPr>
    </w:p>
    <w:p w14:paraId="251FA03B" w14:textId="77777777" w:rsidR="00F40166" w:rsidRPr="0007448F" w:rsidRDefault="00F40166" w:rsidP="00F4016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40166">
        <w:rPr>
          <w:rFonts w:ascii="Times New Roman" w:hAnsi="Times New Roman"/>
          <w:b/>
          <w:bCs/>
          <w:sz w:val="22"/>
          <w:szCs w:val="22"/>
        </w:rPr>
        <w:t>Scholarship:</w:t>
      </w:r>
      <w:r w:rsidRPr="0007448F">
        <w:rPr>
          <w:rFonts w:ascii="Times New Roman" w:hAnsi="Times New Roman"/>
          <w:bCs/>
          <w:sz w:val="22"/>
          <w:szCs w:val="22"/>
        </w:rPr>
        <w:t xml:space="preserve"> Selected Peer-reviewed Publications, presentations, book chapters etc.  </w:t>
      </w:r>
    </w:p>
    <w:p w14:paraId="4952B553" w14:textId="77777777" w:rsidR="00F40166" w:rsidRDefault="00F40166" w:rsidP="00F40166">
      <w:pPr>
        <w:rPr>
          <w:rFonts w:ascii="Times New Roman" w:hAnsi="Times New Roman"/>
          <w:sz w:val="22"/>
          <w:szCs w:val="22"/>
        </w:rPr>
      </w:pPr>
    </w:p>
    <w:sdt>
      <w:sdtPr>
        <w:rPr>
          <w:rFonts w:ascii="Times New Roman" w:hAnsi="Times New Roman"/>
          <w:sz w:val="22"/>
          <w:szCs w:val="22"/>
        </w:rPr>
        <w:id w:val="2057427545"/>
        <w:placeholder>
          <w:docPart w:val="DefaultPlaceholder_1082065158"/>
        </w:placeholder>
        <w:showingPlcHdr/>
      </w:sdtPr>
      <w:sdtEndPr/>
      <w:sdtContent>
        <w:p w14:paraId="05030C58" w14:textId="77777777" w:rsidR="00F40166" w:rsidRDefault="00F40166" w:rsidP="00F40166">
          <w:pPr>
            <w:rPr>
              <w:rFonts w:ascii="Times New Roman" w:hAnsi="Times New Roman"/>
              <w:sz w:val="22"/>
              <w:szCs w:val="22"/>
            </w:rPr>
          </w:pPr>
          <w:r w:rsidRPr="00F40166">
            <w:rPr>
              <w:rStyle w:val="PlaceholderText"/>
              <w:rFonts w:eastAsia="Calibri"/>
              <w:u w:val="single"/>
            </w:rPr>
            <w:t>Click here to enter text.</w:t>
          </w:r>
        </w:p>
      </w:sdtContent>
    </w:sdt>
    <w:p w14:paraId="60FD419E" w14:textId="77777777" w:rsidR="00F40166" w:rsidRPr="0007448F" w:rsidRDefault="00F40166" w:rsidP="00F40166">
      <w:pPr>
        <w:rPr>
          <w:rFonts w:ascii="Times New Roman" w:hAnsi="Times New Roman"/>
          <w:sz w:val="22"/>
          <w:szCs w:val="22"/>
        </w:rPr>
      </w:pPr>
    </w:p>
    <w:p w14:paraId="6ECB2655" w14:textId="77777777" w:rsidR="00F40166" w:rsidRPr="0007448F" w:rsidRDefault="00F40166" w:rsidP="00F40166">
      <w:pPr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40166">
        <w:rPr>
          <w:rFonts w:ascii="Times New Roman" w:hAnsi="Times New Roman"/>
          <w:b/>
          <w:bCs/>
          <w:sz w:val="22"/>
          <w:szCs w:val="22"/>
        </w:rPr>
        <w:t>Funding Support:</w:t>
      </w:r>
      <w:r w:rsidRPr="0007448F">
        <w:rPr>
          <w:rFonts w:ascii="Times New Roman" w:hAnsi="Times New Roman"/>
          <w:bCs/>
          <w:sz w:val="22"/>
          <w:szCs w:val="22"/>
        </w:rPr>
        <w:t xml:space="preserve"> </w:t>
      </w:r>
      <w:r w:rsidR="00294973">
        <w:rPr>
          <w:rFonts w:ascii="Times New Roman" w:hAnsi="Times New Roman"/>
          <w:bCs/>
          <w:sz w:val="22"/>
          <w:szCs w:val="22"/>
        </w:rPr>
        <w:t>L</w:t>
      </w:r>
      <w:r w:rsidRPr="0007448F">
        <w:rPr>
          <w:rFonts w:ascii="Times New Roman" w:hAnsi="Times New Roman"/>
          <w:bCs/>
          <w:sz w:val="22"/>
          <w:szCs w:val="22"/>
        </w:rPr>
        <w:t xml:space="preserve">ist selected grants supporting research and /or educational programs, and any other funded activity such as contracts, consultation or other academic programs. </w:t>
      </w:r>
    </w:p>
    <w:p w14:paraId="028A8637" w14:textId="77777777" w:rsidR="009F4E22" w:rsidRDefault="009F4E22"/>
    <w:sdt>
      <w:sdtPr>
        <w:id w:val="1731113779"/>
        <w:placeholder>
          <w:docPart w:val="DefaultPlaceholder_1082065158"/>
        </w:placeholder>
        <w:showingPlcHdr/>
      </w:sdtPr>
      <w:sdtEndPr/>
      <w:sdtContent>
        <w:p w14:paraId="174B9EDC" w14:textId="77777777" w:rsidR="00F40166" w:rsidRPr="00F40166" w:rsidRDefault="00F40166">
          <w:pPr>
            <w:rPr>
              <w:rFonts w:ascii="Times New Roman" w:hAnsi="Times New Roman"/>
              <w:sz w:val="22"/>
            </w:rPr>
          </w:pPr>
          <w:r w:rsidRPr="00F40166">
            <w:rPr>
              <w:rStyle w:val="PlaceholderText"/>
              <w:rFonts w:eastAsia="Calibri"/>
              <w:u w:val="single"/>
            </w:rPr>
            <w:t>Click here to enter text.</w:t>
          </w:r>
        </w:p>
      </w:sdtContent>
    </w:sdt>
    <w:sectPr w:rsidR="00F40166" w:rsidRPr="00F40166" w:rsidSect="00F40166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03376" w14:textId="77777777" w:rsidR="005529F2" w:rsidRDefault="005529F2" w:rsidP="00F40166">
      <w:r>
        <w:separator/>
      </w:r>
    </w:p>
  </w:endnote>
  <w:endnote w:type="continuationSeparator" w:id="0">
    <w:p w14:paraId="100C5C35" w14:textId="77777777" w:rsidR="005529F2" w:rsidRDefault="005529F2" w:rsidP="00F4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65F61" w14:textId="102993C4" w:rsidR="00F40166" w:rsidRPr="00F40166" w:rsidRDefault="00F40166" w:rsidP="00F40166">
    <w:pPr>
      <w:pStyle w:val="Footer"/>
      <w:tabs>
        <w:tab w:val="right" w:pos="9540"/>
      </w:tabs>
      <w:jc w:val="both"/>
      <w:rPr>
        <w:rFonts w:ascii="Times New Roman" w:hAnsi="Times New Roman"/>
        <w:sz w:val="20"/>
      </w:rPr>
    </w:pPr>
    <w:r w:rsidRPr="00CE1B51">
      <w:rPr>
        <w:rFonts w:ascii="Times New Roman" w:hAnsi="Times New Roman"/>
        <w:sz w:val="20"/>
      </w:rPr>
      <w:t xml:space="preserve">Page </w:t>
    </w:r>
    <w:r w:rsidR="002D56E0" w:rsidRPr="00CE1B51">
      <w:rPr>
        <w:rFonts w:ascii="Times New Roman" w:hAnsi="Times New Roman"/>
        <w:b/>
        <w:sz w:val="20"/>
      </w:rPr>
      <w:fldChar w:fldCharType="begin"/>
    </w:r>
    <w:r w:rsidRPr="00CE1B51">
      <w:rPr>
        <w:rFonts w:ascii="Times New Roman" w:hAnsi="Times New Roman"/>
        <w:b/>
        <w:sz w:val="20"/>
      </w:rPr>
      <w:instrText xml:space="preserve"> PAGE  \* Arabic  \* MERGEFORMAT </w:instrText>
    </w:r>
    <w:r w:rsidR="002D56E0" w:rsidRPr="00CE1B51">
      <w:rPr>
        <w:rFonts w:ascii="Times New Roman" w:hAnsi="Times New Roman"/>
        <w:b/>
        <w:sz w:val="20"/>
      </w:rPr>
      <w:fldChar w:fldCharType="separate"/>
    </w:r>
    <w:r w:rsidR="006D4B23">
      <w:rPr>
        <w:rFonts w:ascii="Times New Roman" w:hAnsi="Times New Roman"/>
        <w:b/>
        <w:noProof/>
        <w:sz w:val="20"/>
      </w:rPr>
      <w:t>1</w:t>
    </w:r>
    <w:r w:rsidR="002D56E0" w:rsidRPr="00CE1B51">
      <w:rPr>
        <w:rFonts w:ascii="Times New Roman" w:hAnsi="Times New Roman"/>
        <w:b/>
        <w:sz w:val="20"/>
      </w:rPr>
      <w:fldChar w:fldCharType="end"/>
    </w:r>
    <w:r w:rsidRPr="00CE1B51">
      <w:rPr>
        <w:rFonts w:ascii="Times New Roman" w:hAnsi="Times New Roman"/>
        <w:sz w:val="20"/>
      </w:rPr>
      <w:t xml:space="preserve"> of </w:t>
    </w:r>
    <w:fldSimple w:instr=" NUMPAGES  \* Arabic  \* MERGEFORMAT ">
      <w:r w:rsidR="006D4B23" w:rsidRPr="006D4B23">
        <w:rPr>
          <w:rFonts w:ascii="Times New Roman" w:hAnsi="Times New Roman"/>
          <w:b/>
          <w:noProof/>
          <w:sz w:val="20"/>
        </w:rPr>
        <w:t>1</w:t>
      </w:r>
    </w:fldSimple>
    <w:r>
      <w:rPr>
        <w:rFonts w:ascii="Times New Roman" w:hAnsi="Times New Roman"/>
        <w:b/>
        <w:sz w:val="20"/>
      </w:rPr>
      <w:tab/>
    </w:r>
    <w:r>
      <w:rPr>
        <w:rFonts w:ascii="Times New Roman" w:hAnsi="Times New Roman"/>
        <w:b/>
        <w:sz w:val="20"/>
      </w:rPr>
      <w:tab/>
      <w:t>IPEG—PI Bio Sketch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B2FA" w14:textId="77777777" w:rsidR="005529F2" w:rsidRDefault="005529F2" w:rsidP="00F40166">
      <w:r>
        <w:separator/>
      </w:r>
    </w:p>
  </w:footnote>
  <w:footnote w:type="continuationSeparator" w:id="0">
    <w:p w14:paraId="11F78621" w14:textId="77777777" w:rsidR="005529F2" w:rsidRDefault="005529F2" w:rsidP="00F4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A465" w14:textId="77777777" w:rsidR="00F40166" w:rsidRDefault="00F40166" w:rsidP="00F40166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8240" behindDoc="1" locked="0" layoutInCell="1" allowOverlap="1" wp14:anchorId="08062075" wp14:editId="6E17E558">
          <wp:simplePos x="0" y="0"/>
          <wp:positionH relativeFrom="column">
            <wp:posOffset>-613302</wp:posOffset>
          </wp:positionH>
          <wp:positionV relativeFrom="paragraph">
            <wp:posOffset>-135662</wp:posOffset>
          </wp:positionV>
          <wp:extent cx="1676400" cy="586568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MS-For-2col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8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>Interprofessional Education Grant</w:t>
    </w:r>
  </w:p>
  <w:p w14:paraId="01488CB7" w14:textId="296D6F18" w:rsidR="00F40166" w:rsidRPr="00172F33" w:rsidRDefault="00F40166" w:rsidP="00F40166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Funding Period:  </w:t>
    </w:r>
    <w:r w:rsidR="00ED67B0">
      <w:rPr>
        <w:rFonts w:ascii="Times New Roman" w:hAnsi="Times New Roman"/>
        <w:b/>
      </w:rPr>
      <w:t>August 1, 2019 – July 30, 2020</w:t>
    </w:r>
  </w:p>
  <w:p w14:paraId="574AE9AC" w14:textId="77777777" w:rsidR="00F40166" w:rsidRDefault="00F40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C6FC0"/>
    <w:multiLevelType w:val="hybridMultilevel"/>
    <w:tmpl w:val="A60EE396"/>
    <w:lvl w:ilvl="0" w:tplc="7EC86494">
      <w:start w:val="1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66"/>
    <w:rsid w:val="00294973"/>
    <w:rsid w:val="002D56E0"/>
    <w:rsid w:val="002E51A3"/>
    <w:rsid w:val="00324AC9"/>
    <w:rsid w:val="00351A70"/>
    <w:rsid w:val="00392F8A"/>
    <w:rsid w:val="00394B2A"/>
    <w:rsid w:val="003C75D2"/>
    <w:rsid w:val="005529F2"/>
    <w:rsid w:val="005B5BED"/>
    <w:rsid w:val="006505D1"/>
    <w:rsid w:val="006D4B23"/>
    <w:rsid w:val="007363F3"/>
    <w:rsid w:val="00851718"/>
    <w:rsid w:val="008715C9"/>
    <w:rsid w:val="008A2FEA"/>
    <w:rsid w:val="0098134E"/>
    <w:rsid w:val="009F4E22"/>
    <w:rsid w:val="00A00369"/>
    <w:rsid w:val="00BA45B0"/>
    <w:rsid w:val="00C96C4B"/>
    <w:rsid w:val="00E32E5F"/>
    <w:rsid w:val="00E61627"/>
    <w:rsid w:val="00ED67B0"/>
    <w:rsid w:val="00F4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485B"/>
  <w15:docId w15:val="{E6D755AA-A462-45D7-BE1A-5BFCE2A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166"/>
    <w:rPr>
      <w:rFonts w:ascii="New York" w:eastAsia="Times New Roman" w:hAnsi="New York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166"/>
    <w:rPr>
      <w:rFonts w:ascii="New York" w:eastAsia="Times New Roman" w:hAnsi="New York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40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166"/>
    <w:rPr>
      <w:rFonts w:ascii="New York" w:eastAsia="Times New Roman" w:hAnsi="New York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401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CEE08-4BD0-4AF2-AFF2-0F74687850A6}"/>
      </w:docPartPr>
      <w:docPartBody>
        <w:p w:rsidR="006B32F0" w:rsidRDefault="00C14006">
          <w:r w:rsidRPr="006B01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006"/>
    <w:rsid w:val="001802AE"/>
    <w:rsid w:val="00361805"/>
    <w:rsid w:val="003962F5"/>
    <w:rsid w:val="003F74F6"/>
    <w:rsid w:val="005A3798"/>
    <w:rsid w:val="006B32F0"/>
    <w:rsid w:val="00AA7808"/>
    <w:rsid w:val="00C14006"/>
    <w:rsid w:val="00D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0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</dc:creator>
  <cp:lastModifiedBy>Olinder, Judith</cp:lastModifiedBy>
  <cp:revision>2</cp:revision>
  <cp:lastPrinted>2013-01-07T20:51:00Z</cp:lastPrinted>
  <dcterms:created xsi:type="dcterms:W3CDTF">2019-05-14T16:10:00Z</dcterms:created>
  <dcterms:modified xsi:type="dcterms:W3CDTF">2019-05-14T16:10:00Z</dcterms:modified>
</cp:coreProperties>
</file>